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........................................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 xml:space="preserve">   </w:t>
      </w:r>
      <w:r w:rsidRPr="002352A9">
        <w:rPr>
          <w:rFonts w:ascii="Times New Roman" w:hAnsi="Times New Roman"/>
          <w:sz w:val="20"/>
          <w:szCs w:val="20"/>
        </w:rPr>
        <w:t>(miejscowość i data)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2A9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dot. zniszczenia dokumentów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352A9">
        <w:rPr>
          <w:rFonts w:ascii="Times New Roman" w:hAnsi="Times New Roman"/>
          <w:sz w:val="24"/>
          <w:szCs w:val="24"/>
        </w:rPr>
        <w:t xml:space="preserve">yrażam zgodę na komisyjne zniszczenie złożonej przeze mnie oferty (wraz z kserokopiami dokumentów), uznanej za niespełniającą wymagań formalnych lub złożonej nie w terminie, </w:t>
      </w:r>
      <w:r>
        <w:rPr>
          <w:rFonts w:ascii="Times New Roman" w:hAnsi="Times New Roman"/>
          <w:sz w:val="24"/>
          <w:szCs w:val="24"/>
        </w:rPr>
        <w:br/>
      </w:r>
      <w:r w:rsidRPr="002352A9">
        <w:rPr>
          <w:rFonts w:ascii="Times New Roman" w:hAnsi="Times New Roman"/>
          <w:sz w:val="24"/>
          <w:szCs w:val="24"/>
        </w:rPr>
        <w:t>w przypadku jej nieodebrania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>w terminie jednego miesiąca od upowszechnienia w Biuletynie Informacji Publicznej listy kandydatów s</w:t>
      </w:r>
      <w:r>
        <w:rPr>
          <w:rFonts w:ascii="Times New Roman" w:hAnsi="Times New Roman"/>
          <w:sz w:val="24"/>
          <w:szCs w:val="24"/>
        </w:rPr>
        <w:t>pełniających wymagania formalne</w:t>
      </w:r>
      <w:r w:rsidRPr="002352A9">
        <w:rPr>
          <w:rFonts w:ascii="Times New Roman" w:hAnsi="Times New Roman"/>
          <w:sz w:val="24"/>
          <w:szCs w:val="24"/>
        </w:rPr>
        <w:t>.</w:t>
      </w:r>
      <w:r w:rsidR="001D0CCF">
        <w:rPr>
          <w:rFonts w:ascii="Times New Roman" w:hAnsi="Times New Roman"/>
          <w:sz w:val="24"/>
          <w:szCs w:val="24"/>
        </w:rPr>
        <w:t xml:space="preserve"> Oferta dotyczy naboru na stanowisko Referent ds.</w:t>
      </w:r>
      <w:r w:rsidR="004F01AB">
        <w:rPr>
          <w:rFonts w:ascii="Times New Roman" w:hAnsi="Times New Roman"/>
          <w:sz w:val="24"/>
          <w:szCs w:val="24"/>
        </w:rPr>
        <w:t xml:space="preserve"> Wodno-Kanalizacyjnych</w:t>
      </w:r>
      <w:r w:rsidR="00231B23">
        <w:rPr>
          <w:rFonts w:ascii="Times New Roman" w:hAnsi="Times New Roman"/>
          <w:sz w:val="24"/>
          <w:szCs w:val="24"/>
        </w:rPr>
        <w:t xml:space="preserve"> (ogłoszenie n</w:t>
      </w:r>
      <w:r w:rsidR="004F01AB">
        <w:rPr>
          <w:rFonts w:ascii="Times New Roman" w:hAnsi="Times New Roman"/>
          <w:sz w:val="24"/>
          <w:szCs w:val="24"/>
        </w:rPr>
        <w:t>r SG.2110.3</w:t>
      </w:r>
      <w:r w:rsidR="001D0CCF">
        <w:rPr>
          <w:rFonts w:ascii="Times New Roman" w:hAnsi="Times New Roman"/>
          <w:sz w:val="24"/>
          <w:szCs w:val="24"/>
        </w:rPr>
        <w:t>.2019).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…………………………..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360590" w:rsidRDefault="00360590"/>
    <w:sectPr w:rsidR="00360590" w:rsidSect="00A9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A"/>
    <w:rsid w:val="001D0CCF"/>
    <w:rsid w:val="00231B23"/>
    <w:rsid w:val="00360590"/>
    <w:rsid w:val="004F01AB"/>
    <w:rsid w:val="00D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570C-5CAA-4A0C-A68D-82C5BF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2018-11-22T10:29:00Z</dcterms:created>
  <dcterms:modified xsi:type="dcterms:W3CDTF">2019-07-18T09:59:00Z</dcterms:modified>
</cp:coreProperties>
</file>