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8" w:rsidRDefault="00C21BF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734"/>
      </w:tblGrid>
      <w:tr w:rsidR="00C21BF8">
        <w:trPr>
          <w:trHeight w:val="12691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37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737"/>
            </w:tblGrid>
            <w:tr w:rsidR="00C21BF8" w:rsidTr="00A22919">
              <w:tc>
                <w:tcPr>
                  <w:tcW w:w="97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C21B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22919" w:rsidRDefault="00BE3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WNIOSEK O SPORZĄDZENIE AKTU PEŁNOMOC</w:t>
                  </w:r>
                  <w:r w:rsidR="00A22919">
                    <w:rPr>
                      <w:rFonts w:ascii="Times New Roman" w:hAnsi="Times New Roman" w:cs="Times New Roman"/>
                      <w:b/>
                      <w:bCs/>
                    </w:rPr>
                    <w:t xml:space="preserve">NICTWA DO GŁOSOWANIA W WYBORACH UZUPEŁNIAJĄCYCH DO RADY GMINY DĄBRÓWNO </w:t>
                  </w:r>
                </w:p>
                <w:p w:rsidR="00C21BF8" w:rsidRDefault="00A2291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ZARZĄDZONYCH NA DZIEŃ 23 STYCZNIA 2022 R.</w:t>
                  </w:r>
                </w:p>
                <w:p w:rsidR="00C21BF8" w:rsidRDefault="00C21B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C21BF8" w:rsidTr="00A22919">
              <w:tc>
                <w:tcPr>
                  <w:tcW w:w="97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385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385"/>
            </w:tblGrid>
            <w:tr w:rsidR="00C21BF8">
              <w:tc>
                <w:tcPr>
                  <w:tcW w:w="9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Miejsce składania wniosku</w:t>
                  </w:r>
                </w:p>
              </w:tc>
            </w:tr>
            <w:tr w:rsidR="00C21BF8">
              <w:tc>
                <w:tcPr>
                  <w:tcW w:w="9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Wójt/</w:t>
                  </w:r>
                  <w:r w:rsidRPr="00A22919">
                    <w:rPr>
                      <w:rFonts w:ascii="Times New Roman" w:hAnsi="Times New Roman" w:cs="Times New Roman"/>
                      <w:strike/>
                    </w:rPr>
                    <w:t>Burmistrz/Prezydent Miasta*,</w:t>
                  </w:r>
                  <w:r>
                    <w:rPr>
                      <w:rFonts w:ascii="Times New Roman" w:hAnsi="Times New Roman" w:cs="Times New Roman"/>
                    </w:rPr>
                    <w:t xml:space="preserve"> do którego kierowany jest wniosek:</w:t>
                  </w:r>
                </w:p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A22919" w:rsidP="00A229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WÓJT GMINY DĄBRÓWNO</w:t>
                  </w:r>
                  <w:bookmarkStart w:id="0" w:name="_GoBack"/>
                  <w:bookmarkEnd w:id="0"/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385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4306"/>
              <w:gridCol w:w="5079"/>
            </w:tblGrid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Dane wyborcy udzielającego pełnomocnictwa do głosowania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</w:rPr>
                    <w:t>Imię (imiona):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Nazwisko:</w:t>
                  </w:r>
                </w:p>
              </w:tc>
            </w:tr>
            <w:tr w:rsidR="00C21BF8">
              <w:tc>
                <w:tcPr>
                  <w:tcW w:w="43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Imię ojca: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urodzenia (dzień-miesiąc-rok):</w:t>
                  </w:r>
                </w:p>
              </w:tc>
            </w:tr>
            <w:tr w:rsidR="00C21BF8">
              <w:trPr>
                <w:trHeight w:val="578"/>
              </w:trPr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Numer PESEL: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Adres zamieszkania:</w:t>
                  </w:r>
                </w:p>
                <w:p w:rsidR="00C21BF8" w:rsidRDefault="00C21BF8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385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4306"/>
              <w:gridCol w:w="5079"/>
            </w:tblGrid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Dane osoby, która wyraziła zgodę na przyjęcie pełnomocnictwa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Imię (imiona):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Nazwisko:</w:t>
                  </w:r>
                </w:p>
              </w:tc>
            </w:tr>
            <w:tr w:rsidR="00C21BF8">
              <w:tc>
                <w:tcPr>
                  <w:tcW w:w="43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Imię ojca:</w:t>
                  </w:r>
                </w:p>
              </w:tc>
              <w:tc>
                <w:tcPr>
                  <w:tcW w:w="50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36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urodzenia (dzień-miesiąc-rok):</w:t>
                  </w:r>
                </w:p>
              </w:tc>
            </w:tr>
            <w:tr w:rsidR="00C21BF8">
              <w:trPr>
                <w:trHeight w:val="851"/>
              </w:trPr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Numer PESEL:</w:t>
                  </w:r>
                </w:p>
              </w:tc>
            </w:tr>
            <w:tr w:rsidR="00C21BF8"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spacing w:after="24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Adres zamieszkania:</w:t>
                  </w:r>
                </w:p>
                <w:p w:rsidR="00C21BF8" w:rsidRDefault="00C21BF8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1BF8">
              <w:trPr>
                <w:trHeight w:val="1619"/>
              </w:trPr>
              <w:tc>
                <w:tcPr>
                  <w:tcW w:w="93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pStyle w:val="NormalnyWeb"/>
                    <w:spacing w:before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Osoba, która wyraziła zgodę na przyjęcie pełnomocnictwa, jest dla wyborcy wstępnym**, zstępnym***, małżonkiem, bratem, siostrą albo osobą pozostającą w stosunku przysposobienia, opieki albo kurateli:</w:t>
                  </w:r>
                </w:p>
                <w:p w:rsidR="00C21BF8" w:rsidRDefault="00C21BF8">
                  <w:pPr>
                    <w:pStyle w:val="NormalnyWeb"/>
                    <w:spacing w:beforeAutospacing="0" w:after="0"/>
                    <w:jc w:val="center"/>
                    <w:rPr>
                      <w:sz w:val="22"/>
                      <w:szCs w:val="22"/>
                    </w:rPr>
                  </w:pPr>
                </w:p>
                <w:p w:rsidR="00C21BF8" w:rsidRDefault="00BE35A0">
                  <w:pPr>
                    <w:pStyle w:val="NormalnyWeb"/>
                    <w:spacing w:beforeAutospacing="0"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TAK                       NIE*</w:t>
                  </w: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1BF8" w:rsidRDefault="00C21BF8">
      <w:pPr>
        <w:rPr>
          <w:rFonts w:ascii="Times New Roman" w:hAnsi="Times New Roman" w:cs="Times New Roman"/>
        </w:rPr>
      </w:pPr>
    </w:p>
    <w:p w:rsidR="00C21BF8" w:rsidRDefault="00C21BF8">
      <w:pPr>
        <w:rPr>
          <w:rFonts w:ascii="Times New Roman" w:hAnsi="Times New Roman" w:cs="Times New Roman"/>
        </w:rPr>
      </w:pPr>
    </w:p>
    <w:p w:rsidR="00C21BF8" w:rsidRDefault="00C21BF8">
      <w:pPr>
        <w:rPr>
          <w:rFonts w:ascii="Times New Roman" w:hAnsi="Times New Roman" w:cs="Times New Roman"/>
        </w:rPr>
      </w:pPr>
    </w:p>
    <w:p w:rsidR="00C21BF8" w:rsidRDefault="00C21BF8">
      <w:pPr>
        <w:rPr>
          <w:rFonts w:ascii="Times New Roman" w:hAnsi="Times New Roman" w:cs="Times New Roman"/>
          <w:sz w:val="16"/>
          <w:szCs w:val="16"/>
        </w:rPr>
      </w:pPr>
    </w:p>
    <w:p w:rsidR="00C21BF8" w:rsidRDefault="00C21BF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9643"/>
      </w:tblGrid>
      <w:tr w:rsidR="00C21BF8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414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414"/>
            </w:tblGrid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Do wniosku załączono:</w:t>
                  </w:r>
                </w:p>
              </w:tc>
            </w:tr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BE35A0">
                  <w:pPr>
                    <w:pStyle w:val="NormalnyWeb"/>
                    <w:spacing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>1. pisemną zgodę osoby, która wyraziła zgodę na przyjęcie pełnomocnictwa;</w:t>
                  </w:r>
                </w:p>
                <w:p w:rsidR="00C21BF8" w:rsidRDefault="00BE35A0">
                  <w:pPr>
                    <w:pStyle w:val="NormalnyWeb"/>
                    <w:spacing w:beforeAutospacing="0" w:after="0"/>
                    <w:ind w:left="281" w:hanging="281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kopię aktualnego orzeczenia właściwego organu orzekającego o ustaleniu stopnia niepełnosprawności wyborcy,   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(nie dotyczy wyborców, którzy najpóźniej w dniu głosowania kończą 75 lat);</w:t>
                  </w:r>
                </w:p>
                <w:p w:rsidR="00C21BF8" w:rsidRDefault="00BE35A0">
                  <w:pPr>
                    <w:pStyle w:val="NormalnyWeb"/>
                    <w:spacing w:beforeAutospacing="0" w:after="0"/>
                    <w:ind w:left="281" w:hanging="28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kopię zaświadczenia o prawie do głosowania wydanego osobie, która wyraziła zgodę na przyjęcie pełnomocnictwa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(załącza się wyłącznie w przypadku, gdy osoba, która wyraziła zgodę na przyjęcie pełnomocnictwa, nie jest wpisana do rejestru wyborców w tej samej gminie co wyborca udzielający pełnomocnictwa do głosowania);</w:t>
                  </w:r>
                </w:p>
                <w:p w:rsidR="00C21BF8" w:rsidRDefault="00BE35A0">
                  <w:pPr>
                    <w:pStyle w:val="NormalnyWeb"/>
                    <w:spacing w:beforeAutospacing="0" w:after="0"/>
                    <w:ind w:left="281" w:hanging="281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kopię dokumentu potwierdzającego pozostawanie wyborcy z osobą, która wyraziła zgodę na przyjęcie pełnomocnictwa, w stosunku przysposobienia/opieki/kurateli*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(załącza się wyłącznie w przypadku, gdy taki stosunek istnieje).</w:t>
                  </w:r>
                </w:p>
                <w:p w:rsidR="00C21BF8" w:rsidRDefault="00C21BF8">
                  <w:pPr>
                    <w:pStyle w:val="NormalnyWeb"/>
                    <w:spacing w:beforeAutospacing="0" w:after="0"/>
                    <w:ind w:left="281" w:hanging="281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414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414"/>
            </w:tblGrid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pStyle w:val="NormalnyWeb"/>
                    <w:spacing w:beforeAutospacing="0" w:after="0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Miejsce sporządzenia aktu pełnomocnictwa do głosowania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414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414"/>
            </w:tblGrid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Oświadczenia</w:t>
                  </w:r>
                </w:p>
              </w:tc>
            </w:tr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C21BF8">
                  <w:pPr>
                    <w:pStyle w:val="NormalnyWeb"/>
                    <w:spacing w:beforeAutospacing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C21BF8" w:rsidRDefault="00BE35A0">
                  <w:pPr>
                    <w:pStyle w:val="NormalnyWeb"/>
                    <w:spacing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>Oświadczam, że wszystkie dane zawarte we wniosku są zgodne z prawdą.</w:t>
                  </w:r>
                </w:p>
                <w:p w:rsidR="00C21BF8" w:rsidRDefault="00BE35A0">
                  <w:pPr>
                    <w:pStyle w:val="NormalnyWeb"/>
                    <w:spacing w:before="120"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C21BF8" w:rsidRDefault="00BE35A0">
                  <w:pPr>
                    <w:pStyle w:val="NormalnyWeb"/>
                    <w:spacing w:before="120"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C21BF8" w:rsidRDefault="00BE35A0">
                  <w:pPr>
                    <w:pStyle w:val="NormalnyWeb"/>
                    <w:spacing w:before="120"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>Wyborca nie może lub nie umie złożyć podpisu:</w:t>
                  </w:r>
                </w:p>
                <w:p w:rsidR="00C21BF8" w:rsidRDefault="00BE35A0">
                  <w:pPr>
                    <w:pStyle w:val="NormalnyWeb"/>
                    <w:spacing w:before="120" w:beforeAutospacing="0" w:after="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TAK                      NIE*</w:t>
                  </w:r>
                </w:p>
                <w:p w:rsidR="00C21BF8" w:rsidRDefault="00BE35A0">
                  <w:pPr>
                    <w:pStyle w:val="NormalnyWeb"/>
                    <w:spacing w:before="120" w:beforeAutospacing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wypełnienia (dzień-miesiąc-rok):</w:t>
                  </w:r>
                </w:p>
                <w:tbl>
                  <w:tblPr>
                    <w:tblW w:w="4382" w:type="dxa"/>
                    <w:tblInd w:w="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39"/>
                    <w:gridCol w:w="438"/>
                    <w:gridCol w:w="438"/>
                    <w:gridCol w:w="438"/>
                    <w:gridCol w:w="439"/>
                    <w:gridCol w:w="438"/>
                    <w:gridCol w:w="438"/>
                    <w:gridCol w:w="438"/>
                    <w:gridCol w:w="438"/>
                    <w:gridCol w:w="438"/>
                  </w:tblGrid>
                  <w:tr w:rsidR="00C21BF8">
                    <w:trPr>
                      <w:trHeight w:val="439"/>
                    </w:trPr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BE35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BE35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C21BF8" w:rsidRDefault="00C21B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21BF8" w:rsidRDefault="00BE35A0">
                  <w:pPr>
                    <w:pStyle w:val="NormalnyWeb"/>
                    <w:spacing w:beforeAutospacing="0" w:after="0"/>
                    <w:jc w:val="both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Podpis wyborcy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(w przypadku gdy wyborca nie może lub nie umie złożyć podpisu, w miejscu tym podpis składa osoba, która wyraziła zgodę na przyjęcie pełnomocnictwa):</w:t>
                  </w:r>
                </w:p>
                <w:p w:rsidR="00C21BF8" w:rsidRDefault="00C21B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21BF8" w:rsidRDefault="00C21BF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21BF8" w:rsidRDefault="00BE35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…………………………………………………………………………………..</w:t>
                  </w:r>
                </w:p>
              </w:tc>
            </w:tr>
          </w:tbl>
          <w:p w:rsidR="00C21BF8" w:rsidRDefault="00C21B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414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414"/>
            </w:tblGrid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FBFBF"/>
                  <w:tcMar>
                    <w:left w:w="103" w:type="dxa"/>
                  </w:tcMar>
                </w:tcPr>
                <w:p w:rsidR="00C21BF8" w:rsidRDefault="00BE35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Adnotacje urzędowe</w:t>
                  </w:r>
                </w:p>
              </w:tc>
            </w:tr>
            <w:tr w:rsidR="00C21BF8">
              <w:tc>
                <w:tcPr>
                  <w:tcW w:w="94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C21BF8" w:rsidRDefault="00C21BF8">
                  <w:pPr>
                    <w:pStyle w:val="NormalnyWeb"/>
                    <w:spacing w:beforeAutospacing="0" w:after="0"/>
                    <w:rPr>
                      <w:sz w:val="20"/>
                      <w:szCs w:val="20"/>
                    </w:rPr>
                  </w:pPr>
                </w:p>
                <w:p w:rsidR="00C21BF8" w:rsidRDefault="00BE35A0">
                  <w:pPr>
                    <w:pStyle w:val="NormalnyWeb"/>
                    <w:spacing w:beforeAutospacing="0" w:after="0"/>
                  </w:pPr>
                  <w:r>
                    <w:rPr>
                      <w:sz w:val="20"/>
                      <w:szCs w:val="20"/>
                    </w:rPr>
                    <w:t>Numer wniosku:</w:t>
                  </w:r>
                </w:p>
                <w:p w:rsidR="00C21BF8" w:rsidRDefault="00C21BF8">
                  <w:pPr>
                    <w:pStyle w:val="NormalnyWeb"/>
                    <w:spacing w:beforeAutospacing="0" w:after="0"/>
                  </w:pPr>
                </w:p>
                <w:p w:rsidR="00C21BF8" w:rsidRDefault="00C21BF8">
                  <w:pPr>
                    <w:pStyle w:val="NormalnyWeb"/>
                    <w:spacing w:beforeAutospacing="0" w:after="0"/>
                  </w:pPr>
                </w:p>
                <w:p w:rsidR="00C21BF8" w:rsidRDefault="00BE35A0">
                  <w:pPr>
                    <w:pStyle w:val="NormalnyWeb"/>
                    <w:spacing w:beforeAutospacing="0" w:after="0"/>
                  </w:pPr>
                  <w:r>
                    <w:rPr>
                      <w:sz w:val="20"/>
                      <w:szCs w:val="20"/>
                    </w:rPr>
                    <w:t>Uwagi:</w:t>
                  </w:r>
                </w:p>
                <w:p w:rsidR="00C21BF8" w:rsidRDefault="00C21BF8">
                  <w:pPr>
                    <w:pStyle w:val="NormalnyWeb"/>
                    <w:spacing w:beforeAutospacing="0" w:after="0"/>
                  </w:pPr>
                </w:p>
                <w:p w:rsidR="00C21BF8" w:rsidRDefault="00C21BF8">
                  <w:pPr>
                    <w:pStyle w:val="NormalnyWeb"/>
                    <w:spacing w:beforeAutospacing="0" w:after="0"/>
                  </w:pPr>
                </w:p>
                <w:p w:rsidR="00C21BF8" w:rsidRDefault="00BE35A0">
                  <w:pPr>
                    <w:pStyle w:val="NormalnyWeb"/>
                    <w:spacing w:beforeAutospacing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Podpis przyjmującego wniosek:</w:t>
                  </w:r>
                </w:p>
                <w:p w:rsidR="00C21BF8" w:rsidRDefault="00C21BF8">
                  <w:pPr>
                    <w:pStyle w:val="NormalnyWeb"/>
                    <w:spacing w:beforeAutospacing="0" w:after="0"/>
                    <w:rPr>
                      <w:sz w:val="20"/>
                      <w:szCs w:val="20"/>
                    </w:rPr>
                  </w:pPr>
                </w:p>
                <w:p w:rsidR="00C21BF8" w:rsidRDefault="00C21BF8">
                  <w:pPr>
                    <w:pStyle w:val="NormalnyWeb"/>
                    <w:spacing w:beforeAutospacing="0" w:after="0"/>
                  </w:pPr>
                </w:p>
                <w:p w:rsidR="00C21BF8" w:rsidRDefault="00BE35A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</w:t>
                  </w:r>
                </w:p>
              </w:tc>
            </w:tr>
          </w:tbl>
          <w:p w:rsidR="00C21BF8" w:rsidRDefault="00C21BF8">
            <w:pPr>
              <w:pStyle w:val="NormalnyWeb"/>
              <w:spacing w:beforeAutospacing="0" w:after="0"/>
              <w:rPr>
                <w:sz w:val="2"/>
                <w:szCs w:val="2"/>
              </w:rPr>
            </w:pPr>
          </w:p>
        </w:tc>
      </w:tr>
    </w:tbl>
    <w:p w:rsidR="00C21BF8" w:rsidRDefault="00BE35A0">
      <w:pPr>
        <w:pStyle w:val="Normalny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21BF8" w:rsidRDefault="00BE35A0">
      <w:pPr>
        <w:pStyle w:val="Normalny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* Niepotrzebne skreślić</w:t>
      </w:r>
    </w:p>
    <w:p w:rsidR="00C21BF8" w:rsidRDefault="00BE35A0">
      <w:pPr>
        <w:pStyle w:val="NormalnyWeb"/>
        <w:spacing w:beforeAutospacing="0" w:after="0"/>
      </w:pPr>
      <w:r>
        <w:rPr>
          <w:sz w:val="20"/>
          <w:szCs w:val="20"/>
        </w:rPr>
        <w:t xml:space="preserve">  ** Wstępnym jest ojciec, matka, dziadek, babka itd.</w:t>
      </w:r>
    </w:p>
    <w:p w:rsidR="00C21BF8" w:rsidRDefault="00BE35A0">
      <w:pPr>
        <w:pStyle w:val="Normalny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*** Zstępnym jest syn, córka, wnuk, wnuczka itd.</w:t>
      </w:r>
    </w:p>
    <w:p w:rsidR="00BE35A0" w:rsidRDefault="00BE35A0">
      <w:pPr>
        <w:pStyle w:val="NormalnyWeb"/>
        <w:spacing w:beforeAutospacing="0" w:after="0"/>
        <w:rPr>
          <w:sz w:val="20"/>
          <w:szCs w:val="20"/>
        </w:rPr>
      </w:pPr>
    </w:p>
    <w:p w:rsidR="00BE35A0" w:rsidRDefault="00BE35A0">
      <w:pPr>
        <w:pStyle w:val="NormalnyWeb"/>
        <w:spacing w:beforeAutospacing="0" w:after="0"/>
        <w:rPr>
          <w:sz w:val="20"/>
          <w:szCs w:val="20"/>
        </w:rPr>
      </w:pPr>
    </w:p>
    <w:p w:rsidR="00C21BF8" w:rsidRDefault="00C21BF8"/>
    <w:sectPr w:rsidR="00C21BF8">
      <w:pgSz w:w="11906" w:h="16838"/>
      <w:pgMar w:top="567" w:right="1247" w:bottom="567" w:left="124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8"/>
    <w:rsid w:val="000647D1"/>
    <w:rsid w:val="00A22919"/>
    <w:rsid w:val="00BE35A0"/>
    <w:rsid w:val="00C21BF8"/>
    <w:rsid w:val="00C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4517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Uwydatnienie">
    <w:name w:val="Emphasis"/>
    <w:basedOn w:val="Domylnaczcionkaakapitu"/>
    <w:uiPriority w:val="99"/>
    <w:qFormat/>
    <w:rsid w:val="00BE3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4517D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Uwydatnienie">
    <w:name w:val="Emphasis"/>
    <w:basedOn w:val="Domylnaczcionkaakapitu"/>
    <w:uiPriority w:val="99"/>
    <w:qFormat/>
    <w:rsid w:val="00BE3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Company>UM Bialystok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</dc:title>
  <dc:creator>user</dc:creator>
  <cp:lastModifiedBy>Marta</cp:lastModifiedBy>
  <cp:revision>2</cp:revision>
  <dcterms:created xsi:type="dcterms:W3CDTF">2021-11-26T08:08:00Z</dcterms:created>
  <dcterms:modified xsi:type="dcterms:W3CDTF">2021-11-26T08:08:00Z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Bialystok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